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68B9" w14:textId="516DF330" w:rsidR="005656A5" w:rsidRDefault="00AC0C36">
      <w:pPr>
        <w:rPr>
          <w:rFonts w:ascii="Arial" w:hAnsi="Arial" w:cs="Arial"/>
        </w:rPr>
      </w:pPr>
      <w:r w:rsidRPr="00AC0C36">
        <w:rPr>
          <w:rFonts w:ascii="Arial" w:eastAsia="Times New Roman" w:hAnsi="Arial" w:cs="Arial"/>
          <w:noProof/>
          <w:kern w:val="0"/>
          <w:lang w:val="de-CH" w:eastAsia="de-DE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2778BB" wp14:editId="0C058F4C">
                <wp:simplePos x="0" y="0"/>
                <wp:positionH relativeFrom="margin">
                  <wp:posOffset>-171450</wp:posOffset>
                </wp:positionH>
                <wp:positionV relativeFrom="margin">
                  <wp:posOffset>66675</wp:posOffset>
                </wp:positionV>
                <wp:extent cx="6173470" cy="8722360"/>
                <wp:effectExtent l="0" t="0" r="0" b="2540"/>
                <wp:wrapSquare wrapText="bothSides"/>
                <wp:docPr id="133990593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8722360"/>
                          <a:chOff x="-3175" y="0"/>
                          <a:chExt cx="6174007" cy="8722390"/>
                        </a:xfrm>
                      </wpg:grpSpPr>
                      <wps:wsp>
                        <wps:cNvPr id="925124551" name="Rectangle 4"/>
                        <wps:cNvSpPr/>
                        <wps:spPr>
                          <a:xfrm>
                            <a:off x="0" y="6805983"/>
                            <a:ext cx="6170832" cy="191640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9915388" name="Group 3"/>
                        <wpg:cNvGrpSpPr/>
                        <wpg:grpSpPr>
                          <a:xfrm>
                            <a:off x="-3175" y="0"/>
                            <a:ext cx="6118225" cy="7667651"/>
                            <a:chOff x="-3175" y="0"/>
                            <a:chExt cx="6118225" cy="7667651"/>
                          </a:xfrm>
                        </wpg:grpSpPr>
                        <wps:wsp>
                          <wps:cNvPr id="998804356" name="Rechteck 1"/>
                          <wps:cNvSpPr>
                            <a:spLocks/>
                          </wps:cNvSpPr>
                          <wps:spPr>
                            <a:xfrm>
                              <a:off x="-3175" y="3239301"/>
                              <a:ext cx="6118225" cy="4428350"/>
                            </a:xfrm>
                            <a:prstGeom prst="rect">
                              <a:avLst/>
                            </a:prstGeom>
                            <a:solidFill>
                              <a:srgbClr val="969BA0">
                                <a:alpha val="22000"/>
                              </a:srgbClr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ED82F2C" w14:textId="65900692" w:rsidR="00AC0C36" w:rsidRPr="00AC0C36" w:rsidRDefault="00AC0C36" w:rsidP="002F711A">
                                <w:pPr>
                                  <w:spacing w:before="480"/>
                                  <w:ind w:left="340"/>
                                  <w:rPr>
                                    <w:rFonts w:ascii="Arial" w:hAnsi="Arial"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  <w:t>Avvertenza</w:t>
                                </w:r>
                                <w:r w:rsidRPr="00AC0C36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</w:rPr>
                                  <w:t xml:space="preserve"> legale</w:t>
                                </w:r>
                              </w:p>
                              <w:p w14:paraId="6CCCF7F4" w14:textId="2FB25778" w:rsidR="00BE1C52" w:rsidRPr="00BE1C52" w:rsidRDefault="00BE1C52" w:rsidP="00BE1C52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spacing w:before="12" w:after="200" w:line="276" w:lineRule="auto"/>
                                  <w:ind w:left="1040"/>
                                  <w:rPr>
                                    <w:rFonts w:ascii="Arial" w:hAnsi="Arial" w:cs="Arial"/>
                                    <w:iCs/>
                                    <w:color w:val="000000"/>
                                  </w:rPr>
                                </w:pPr>
                                <w:r w:rsidRPr="00BE1C52">
                                  <w:rPr>
                                    <w:rFonts w:ascii="Arial" w:hAnsi="Arial" w:cs="Arial"/>
                                    <w:iCs/>
                                    <w:color w:val="000000"/>
                                  </w:rPr>
                                  <w:t xml:space="preserve">Conservi una copia della </w:t>
                                </w:r>
                                <w:r w:rsidR="00C75F13">
                                  <w:rPr>
                                    <w:rFonts w:ascii="Arial" w:hAnsi="Arial" w:cs="Arial"/>
                                    <w:iCs/>
                                    <w:color w:val="000000"/>
                                  </w:rPr>
                                  <w:t xml:space="preserve">Sua lettera </w:t>
                                </w:r>
                                <w:r w:rsidRPr="00BE1C52">
                                  <w:rPr>
                                    <w:rFonts w:ascii="Arial" w:hAnsi="Arial" w:cs="Arial"/>
                                    <w:iCs/>
                                    <w:color w:val="000000"/>
                                  </w:rPr>
                                  <w:t>e della ricevuta di invio postale per la sua documentazione. </w:t>
                                </w:r>
                              </w:p>
                              <w:p w14:paraId="0E513BB3" w14:textId="77777777" w:rsidR="00BE1C52" w:rsidRPr="00BE1C52" w:rsidRDefault="00BE1C52" w:rsidP="00BE1C52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spacing w:before="12" w:after="200" w:line="276" w:lineRule="auto"/>
                                  <w:ind w:left="1040"/>
                                  <w:rPr>
                                    <w:rFonts w:ascii="Arial" w:hAnsi="Arial" w:cs="Arial"/>
                                    <w:iCs/>
                                    <w:color w:val="000000"/>
                                  </w:rPr>
                                </w:pPr>
                                <w:r w:rsidRPr="00BE1C52">
                                  <w:rPr>
                                    <w:rFonts w:ascii="Arial" w:hAnsi="Arial" w:cs="Arial"/>
                                    <w:iCs/>
                                    <w:color w:val="000000"/>
                                  </w:rPr>
                                  <w:t>Descriva i difetti nel dettaglio. Se disponibili, può allegare direttamente anche prove come fotografie, verbali ecc.</w:t>
                                </w:r>
                              </w:p>
                              <w:p w14:paraId="02187264" w14:textId="77777777" w:rsidR="00AC0C36" w:rsidRPr="00AC0C36" w:rsidRDefault="00AC0C36" w:rsidP="00AC0C36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spacing w:before="12" w:after="200" w:line="276" w:lineRule="auto"/>
                                  <w:ind w:left="1040"/>
                                  <w:rPr>
                                    <w:rFonts w:ascii="Arial" w:hAnsi="Arial"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t>La informiamo che il presente contenuto e i documenti messi a disposizione costituiscono un’informazione giuridica di carattere generale. Non sostituiscono in alcun modo una consulenza giuridica personalizzata. La Mobiliare e Protekta declinano ogni responsabilità relativa al contenuto di questa pubblicazione.</w:t>
                                </w:r>
                              </w:p>
                              <w:p w14:paraId="7EE90F76" w14:textId="77777777" w:rsidR="00AC0C36" w:rsidRPr="00AC0C36" w:rsidRDefault="00AC0C36" w:rsidP="00C93501">
                                <w:pPr>
                                  <w:spacing w:before="12"/>
                                  <w:ind w:firstLine="340"/>
                                  <w:rPr>
                                    <w:rFonts w:ascii="Arial" w:hAnsi="Arial"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t>Ulteriori informazioni legali e soluzioni assicurative adatte:</w:t>
                                </w:r>
                              </w:p>
                              <w:p w14:paraId="35191D76" w14:textId="5A528D89" w:rsidR="00D34473" w:rsidRPr="007A11E7" w:rsidRDefault="00AC0C36" w:rsidP="00D34473">
                                <w:pPr>
                                  <w:spacing w:after="0"/>
                                  <w:ind w:left="340"/>
                                  <w:rPr>
                                    <w:rFonts w:ascii="Arial" w:eastAsia="Times New Roman" w:hAnsi="Arial" w:cs="Times New Roman"/>
                                    <w:color w:val="DA2323"/>
                                    <w:kern w:val="0"/>
                                    <w:szCs w:val="24"/>
                                    <w:lang w:eastAsia="en-GB"/>
                                    <w14:ligatures w14:val="none"/>
                                  </w:rPr>
                                </w:pPr>
                                <w:r w:rsidRPr="00AC0C36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br/>
                                </w:r>
                                <w:hyperlink r:id="rId8" w:history="1">
                                  <w:r w:rsidR="00D34473"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Guida giuridica della M</w:t>
                                  </w:r>
                                  <w:r w:rsidR="00D34473"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o</w:t>
                                  </w:r>
                                  <w:r w:rsidR="00D34473"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biliare</w:t>
                                  </w:r>
                                </w:hyperlink>
                                <w:r w:rsidR="00D34473" w:rsidRPr="007A11E7">
                                  <w:rPr>
                                    <w:rFonts w:ascii="Arial" w:eastAsia="Times New Roman" w:hAnsi="Arial" w:cs="Times New Roman"/>
                                    <w:color w:val="DA2323"/>
                                    <w:kern w:val="0"/>
                                    <w:szCs w:val="24"/>
                                    <w:lang w:eastAsia="en-GB"/>
                                    <w14:ligatures w14:val="none"/>
                                  </w:rPr>
                                  <w:t xml:space="preserve"> </w:t>
                                </w:r>
                              </w:p>
                              <w:p w14:paraId="1F8C11EF" w14:textId="4F7309E0" w:rsidR="00D34473" w:rsidRPr="007A11E7" w:rsidRDefault="00D34473" w:rsidP="00D34473">
                                <w:pPr>
                                  <w:spacing w:after="0" w:line="240" w:lineRule="auto"/>
                                  <w:ind w:left="340"/>
                                  <w:rPr>
                                    <w:rFonts w:ascii="Arial" w:eastAsia="Times New Roman" w:hAnsi="Arial" w:cs="Times New Roman"/>
                                    <w:color w:val="DA2323"/>
                                    <w:kern w:val="0"/>
                                    <w:szCs w:val="24"/>
                                    <w:lang w:eastAsia="en-GB"/>
                                    <w14:ligatures w14:val="none"/>
                                  </w:rPr>
                                </w:pPr>
                                <w:hyperlink r:id="rId9" w:history="1">
                                  <w:r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 xml:space="preserve">Protezione giuridica per </w:t>
                                  </w:r>
                                  <w:r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p</w:t>
                                  </w:r>
                                  <w:r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rivati</w:t>
                                  </w:r>
                                </w:hyperlink>
                              </w:p>
                              <w:p w14:paraId="5B98BE09" w14:textId="1D340663" w:rsidR="00D34473" w:rsidRPr="007A11E7" w:rsidRDefault="00D34473" w:rsidP="00D34473">
                                <w:pPr>
                                  <w:spacing w:after="0" w:line="240" w:lineRule="auto"/>
                                  <w:ind w:left="340"/>
                                  <w:rPr>
                                    <w:rFonts w:ascii="Arial" w:eastAsia="Times New Roman" w:hAnsi="Arial" w:cs="Times New Roman"/>
                                    <w:color w:val="DA2323"/>
                                    <w:kern w:val="0"/>
                                    <w:szCs w:val="24"/>
                                    <w:lang w:eastAsia="en-GB"/>
                                    <w14:ligatures w14:val="none"/>
                                  </w:rPr>
                                </w:pPr>
                                <w:hyperlink r:id="rId10" w:history="1">
                                  <w:r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Calcolatore del premio p</w:t>
                                  </w:r>
                                  <w:r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e</w:t>
                                  </w:r>
                                  <w:r w:rsidRPr="007A11E7">
                                    <w:rPr>
                                      <w:rFonts w:ascii="Arial" w:eastAsia="Times New Roman" w:hAnsi="Arial" w:cs="Times New Roman"/>
                                      <w:color w:val="DA2323"/>
                                      <w:kern w:val="0"/>
                                      <w:szCs w:val="24"/>
                                      <w:u w:val="single"/>
                                      <w:lang w:eastAsia="en-GB"/>
                                      <w14:ligatures w14:val="none"/>
                                    </w:rPr>
                                    <w:t>r la protezione giuridica</w:t>
                                  </w:r>
                                </w:hyperlink>
                              </w:p>
                              <w:p w14:paraId="67A3E7A1" w14:textId="77777777" w:rsidR="00AC0C36" w:rsidRPr="00AC0C36" w:rsidRDefault="00AC0C36" w:rsidP="00D34473">
                                <w:pPr>
                                  <w:spacing w:before="12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15FA0912" w14:textId="77777777" w:rsidR="00AC0C36" w:rsidRPr="00AC0C36" w:rsidRDefault="00AC0C36" w:rsidP="00AC0C36">
                                <w:pPr>
                                  <w:spacing w:before="12"/>
                                  <w:ind w:left="340"/>
                                  <w:rPr>
                                    <w:rFonts w:ascii="Arial" w:hAnsi="Arial"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ascii="Arial" w:hAnsi="Arial" w:cs="Arial"/>
                                    <w:color w:val="000000"/>
                                  </w:rPr>
                                  <w:t>Un’azienda de la Mobiliare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9975753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15050" cy="2957209"/>
                            </a:xfrm>
                            <a:prstGeom prst="rect">
                              <a:avLst/>
                            </a:pr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9050" cap="flat" cmpd="sng" algn="ctr">
                                  <a:solidFill>
                                    <a:srgbClr val="000000"/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ABB80" w14:textId="77777777" w:rsidR="00AC0C36" w:rsidRPr="0017058F" w:rsidRDefault="00AC0C36" w:rsidP="00AC0C36">
                                <w:pPr>
                                  <w:spacing w:after="12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</w:pPr>
                                <w:bookmarkStart w:id="0" w:name="Logo001"/>
                              </w:p>
                              <w:bookmarkEnd w:id="0"/>
                              <w:p w14:paraId="4C37EDAC" w14:textId="77777777" w:rsidR="00AC0C36" w:rsidRPr="0017058F" w:rsidRDefault="00AC0C36" w:rsidP="00AC0C36">
                                <w:pPr>
                                  <w:spacing w:before="340" w:after="340"/>
                                  <w:ind w:left="34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</w:pPr>
                                <w:r w:rsidRPr="0017058F">
                                  <w:rPr>
                                    <w:rFonts w:ascii="Arial" w:hAnsi="Arial" w:cs="Arial"/>
                                    <w:noProof/>
                                    <w:color w:val="000000"/>
                                    <w:lang w:val="it-IT"/>
                                  </w:rPr>
                                  <w:drawing>
                                    <wp:inline distT="0" distB="0" distL="0" distR="0" wp14:anchorId="27752D77" wp14:editId="555DEE38">
                                      <wp:extent cx="1260000" cy="267137"/>
                                      <wp:effectExtent l="0" t="0" r="0" b="0"/>
                                      <wp:docPr id="1928412841" name="Grafik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5513888" name=""/>
                                              <pic:cNvPicPr/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2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60000" cy="2671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8A5C6F7" w14:textId="77777777" w:rsidR="00AC0C36" w:rsidRPr="0017058F" w:rsidRDefault="00AC0C36" w:rsidP="00AC0C36">
                                <w:pPr>
                                  <w:spacing w:after="120"/>
                                  <w:ind w:left="340"/>
                                  <w:rPr>
                                    <w:rFonts w:ascii="Arial" w:hAnsi="Arial" w:cs="Arial"/>
                                    <w:b/>
                                    <w:bCs/>
                                    <w:lang w:val="it-IT"/>
                                  </w:rPr>
                                </w:pPr>
                                <w:r w:rsidRPr="0017058F">
                                  <w:rPr>
                                    <w:rFonts w:ascii="Arial" w:hAnsi="Arial" w:cs="Arial"/>
                                    <w:b/>
                                    <w:bCs/>
                                    <w:lang w:val="it-IT"/>
                                  </w:rPr>
                                  <w:t xml:space="preserve">Modello tipo dell’assicurazione di protezione giuridica per privati Protekta </w:t>
                                </w:r>
                              </w:p>
                              <w:p w14:paraId="2ACE9F4A" w14:textId="77777777" w:rsidR="00AC0C36" w:rsidRPr="0017058F" w:rsidRDefault="00AC0C36" w:rsidP="00AC0C36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17058F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 xml:space="preserve">Nella pagina seguente trova un modello tipo. I campi </w:t>
                                </w:r>
                                <w:r w:rsidRPr="0017058F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highlight w:val="lightGray"/>
                                    <w:lang w:val="it-IT"/>
                                  </w:rPr>
                                  <w:t>evidenziati in grigio</w:t>
                                </w:r>
                                <w:r w:rsidRPr="0017058F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 xml:space="preserve"> devono essere adattati al Suo caso specifico.</w:t>
                                </w:r>
                              </w:p>
                              <w:p w14:paraId="53C19E24" w14:textId="77777777" w:rsidR="00AC0C36" w:rsidRPr="0017058F" w:rsidRDefault="00AC0C36" w:rsidP="00AC0C36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</w:p>
                              <w:p w14:paraId="45DCB720" w14:textId="77777777" w:rsidR="00AC0C36" w:rsidRPr="0017058F" w:rsidRDefault="00AC0C36" w:rsidP="00AC0C36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17058F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2"/>
                                    <w:szCs w:val="22"/>
                                    <w:lang w:val="it-IT"/>
                                  </w:rPr>
                                  <w:t>Importante</w:t>
                                </w:r>
                                <w:r w:rsidRPr="0017058F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 xml:space="preserve">: La pagina 1 è a scopo puramente informativo. Non deve essere stampata né utilizzata. Può semplicemente essere eliminata. </w:t>
                                </w:r>
                              </w:p>
                              <w:p w14:paraId="3F6A1D9E" w14:textId="703C00FE" w:rsidR="00AC0C36" w:rsidRPr="0017058F" w:rsidRDefault="00AC0C36" w:rsidP="00AC0C36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C00000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17058F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br/>
                                </w:r>
                                <w:r w:rsidR="0017058F" w:rsidRPr="0017058F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Altre domande sul tema dei diritti degli inquilini in caso di difetti?</w:t>
                                </w:r>
                                <w:r w:rsidRPr="0017058F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highlight w:val="yellow"/>
                                    <w:lang w:val="it-IT"/>
                                  </w:rPr>
                                  <w:br/>
                                </w:r>
                                <w:r w:rsidRPr="0017058F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Consulti la nostra guida giuridica:</w:t>
                                </w:r>
                                <w:r w:rsidRPr="00B07B77">
                                  <w:rPr>
                                    <w:rFonts w:ascii="Arial" w:hAnsi="Arial" w:cs="Arial"/>
                                    <w:color w:val="DA2323"/>
                                    <w:sz w:val="22"/>
                                    <w:szCs w:val="22"/>
                                    <w:lang w:val="it-IT"/>
                                  </w:rPr>
                                  <w:t xml:space="preserve"> </w:t>
                                </w:r>
                                <w:hyperlink r:id="rId13" w:history="1">
                                  <w:r w:rsidR="00F72FEC" w:rsidRPr="00B07B77">
                                    <w:rPr>
                                      <w:rStyle w:val="Hyperlink"/>
                                      <w:rFonts w:ascii="Arial" w:hAnsi="Arial" w:cs="Arial"/>
                                      <w:b/>
                                      <w:bCs/>
                                      <w:color w:val="DA2323"/>
                                      <w:sz w:val="22"/>
                                      <w:szCs w:val="22"/>
                                      <w:lang w:val="it-IT"/>
                                    </w:rPr>
                                    <w:t>I vostri diritti come inquilino in caso di difetti nell'appartamento in affitto</w:t>
                                  </w:r>
                                </w:hyperlink>
                              </w:p>
                              <w:p w14:paraId="64FF0BD1" w14:textId="77777777" w:rsidR="00AC0C36" w:rsidRPr="0017058F" w:rsidRDefault="00AC0C36" w:rsidP="00AC0C36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778BB" id="Group 5" o:spid="_x0000_s1026" style="position:absolute;margin-left:-13.5pt;margin-top:5.25pt;width:486.1pt;height:686.8pt;z-index:251659264;mso-position-horizontal-relative:margin;mso-position-vertical-relative:margin" coordorigin="-31" coordsize="61740,872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">
                <v:rect id="Rectangle 4" o:spid="_x0000_s1027" style="position:absolute;top:68059;width:61708;height:191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" fillcolor="window" stroked="f" strokeweight="2pt"/>
                <v:group id="Group 3" o:spid="_x0000_s1028" style="position:absolute;left:-31;width:61181;height:76676" coordorigin="-31" coordsize="61182,766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">
                  <v:rect id="Rechteck 1" o:spid="_x0000_s1029" style="position:absolute;left:-31;top:32393;width:61181;height:442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" fillcolor="#969ba0" stroked="f" strokeweight="2pt">
                    <v:fill opacity="14392f"/>
                    <v:textbox>
                      <w:txbxContent>
                        <w:p w14:paraId="7ED82F2C" w14:textId="65900692" w:rsidR="00AC0C36" w:rsidRPr="00AC0C36" w:rsidRDefault="00AC0C36" w:rsidP="002F711A">
                          <w:pPr>
                            <w:spacing w:before="480"/>
                            <w:ind w:left="34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AC0C36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it-IT"/>
                            </w:rPr>
                            <w:t>Avvertenza</w:t>
                          </w:r>
                          <w:r w:rsidRPr="00AC0C36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</w:rPr>
                            <w:t xml:space="preserve"> legale</w:t>
                          </w:r>
                        </w:p>
                        <w:p w14:paraId="6CCCF7F4" w14:textId="2FB25778" w:rsidR="00BE1C52" w:rsidRPr="00BE1C52" w:rsidRDefault="00BE1C52" w:rsidP="00BE1C52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spacing w:before="12" w:after="200" w:line="276" w:lineRule="auto"/>
                            <w:ind w:left="1040"/>
                            <w:rPr>
                              <w:rFonts w:ascii="Arial" w:hAnsi="Arial" w:cs="Arial"/>
                              <w:iCs/>
                              <w:color w:val="000000"/>
                            </w:rPr>
                          </w:pPr>
                          <w:r w:rsidRPr="00BE1C52">
                            <w:rPr>
                              <w:rFonts w:ascii="Arial" w:hAnsi="Arial" w:cs="Arial"/>
                              <w:iCs/>
                              <w:color w:val="000000"/>
                            </w:rPr>
                            <w:t xml:space="preserve">Conservi una copia della </w:t>
                          </w:r>
                          <w:r w:rsidR="00C75F13">
                            <w:rPr>
                              <w:rFonts w:ascii="Arial" w:hAnsi="Arial" w:cs="Arial"/>
                              <w:iCs/>
                              <w:color w:val="000000"/>
                            </w:rPr>
                            <w:t xml:space="preserve">Sua lettera </w:t>
                          </w:r>
                          <w:r w:rsidRPr="00BE1C52">
                            <w:rPr>
                              <w:rFonts w:ascii="Arial" w:hAnsi="Arial" w:cs="Arial"/>
                              <w:iCs/>
                              <w:color w:val="000000"/>
                            </w:rPr>
                            <w:t>e della ricevuta di invio postale per la sua documentazione. </w:t>
                          </w:r>
                        </w:p>
                        <w:p w14:paraId="0E513BB3" w14:textId="77777777" w:rsidR="00BE1C52" w:rsidRPr="00BE1C52" w:rsidRDefault="00BE1C52" w:rsidP="00BE1C52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spacing w:before="12" w:after="200" w:line="276" w:lineRule="auto"/>
                            <w:ind w:left="1040"/>
                            <w:rPr>
                              <w:rFonts w:ascii="Arial" w:hAnsi="Arial" w:cs="Arial"/>
                              <w:iCs/>
                              <w:color w:val="000000"/>
                            </w:rPr>
                          </w:pPr>
                          <w:r w:rsidRPr="00BE1C52">
                            <w:rPr>
                              <w:rFonts w:ascii="Arial" w:hAnsi="Arial" w:cs="Arial"/>
                              <w:iCs/>
                              <w:color w:val="000000"/>
                            </w:rPr>
                            <w:t>Descriva i difetti nel dettaglio. Se disponibili, può allegare direttamente anche prove come fotografie, verbali ecc.</w:t>
                          </w:r>
                        </w:p>
                        <w:p w14:paraId="02187264" w14:textId="77777777" w:rsidR="00AC0C36" w:rsidRPr="00AC0C36" w:rsidRDefault="00AC0C36" w:rsidP="00AC0C36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spacing w:before="12" w:after="200" w:line="276" w:lineRule="auto"/>
                            <w:ind w:left="104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AC0C36">
                            <w:rPr>
                              <w:rFonts w:ascii="Arial" w:hAnsi="Arial" w:cs="Arial"/>
                              <w:color w:val="000000"/>
                            </w:rPr>
                            <w:t>La informiamo che il presente contenuto e i documenti messi a disposizione costituiscono un’informazione giuridica di carattere generale. Non sostituiscono in alcun modo una consulenza giuridica personalizzata. La Mobiliare e Protekta declinano ogni responsabilità relativa al contenuto di questa pubblicazione.</w:t>
                          </w:r>
                        </w:p>
                        <w:p w14:paraId="7EE90F76" w14:textId="77777777" w:rsidR="00AC0C36" w:rsidRPr="00AC0C36" w:rsidRDefault="00AC0C36" w:rsidP="00C93501">
                          <w:pPr>
                            <w:spacing w:before="12"/>
                            <w:ind w:firstLine="34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AC0C36">
                            <w:rPr>
                              <w:rFonts w:ascii="Arial" w:hAnsi="Arial" w:cs="Arial"/>
                              <w:color w:val="000000"/>
                            </w:rPr>
                            <w:t>Ulteriori informazioni legali e soluzioni assicurative adatte:</w:t>
                          </w:r>
                        </w:p>
                        <w:p w14:paraId="35191D76" w14:textId="5A528D89" w:rsidR="00D34473" w:rsidRPr="007A11E7" w:rsidRDefault="00AC0C36" w:rsidP="00D34473">
                          <w:pPr>
                            <w:spacing w:after="0"/>
                            <w:ind w:left="340"/>
                            <w:rPr>
                              <w:rFonts w:ascii="Arial" w:eastAsia="Times New Roman" w:hAnsi="Arial" w:cs="Times New Roman"/>
                              <w:color w:val="DA2323"/>
                              <w:kern w:val="0"/>
                              <w:szCs w:val="24"/>
                              <w:lang w:eastAsia="en-GB"/>
                              <w14:ligatures w14:val="none"/>
                            </w:rPr>
                          </w:pPr>
                          <w:r w:rsidRPr="00AC0C36">
                            <w:rPr>
                              <w:rFonts w:ascii="Arial" w:hAnsi="Arial" w:cs="Arial"/>
                              <w:color w:val="000000"/>
                            </w:rPr>
                            <w:br/>
                          </w:r>
                          <w:hyperlink r:id="rId14" w:history="1">
                            <w:r w:rsidR="00D34473"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Guida giuridica della M</w:t>
                            </w:r>
                            <w:r w:rsidR="00D34473"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o</w:t>
                            </w:r>
                            <w:r w:rsidR="00D34473"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biliare</w:t>
                            </w:r>
                          </w:hyperlink>
                          <w:r w:rsidR="00D34473" w:rsidRPr="007A11E7">
                            <w:rPr>
                              <w:rFonts w:ascii="Arial" w:eastAsia="Times New Roman" w:hAnsi="Arial" w:cs="Times New Roman"/>
                              <w:color w:val="DA2323"/>
                              <w:kern w:val="0"/>
                              <w:szCs w:val="24"/>
                              <w:lang w:eastAsia="en-GB"/>
                              <w14:ligatures w14:val="none"/>
                            </w:rPr>
                            <w:t xml:space="preserve"> </w:t>
                          </w:r>
                        </w:p>
                        <w:p w14:paraId="1F8C11EF" w14:textId="4F7309E0" w:rsidR="00D34473" w:rsidRPr="007A11E7" w:rsidRDefault="00D34473" w:rsidP="00D34473">
                          <w:pPr>
                            <w:spacing w:after="0" w:line="240" w:lineRule="auto"/>
                            <w:ind w:left="340"/>
                            <w:rPr>
                              <w:rFonts w:ascii="Arial" w:eastAsia="Times New Roman" w:hAnsi="Arial" w:cs="Times New Roman"/>
                              <w:color w:val="DA2323"/>
                              <w:kern w:val="0"/>
                              <w:szCs w:val="24"/>
                              <w:lang w:eastAsia="en-GB"/>
                              <w14:ligatures w14:val="none"/>
                            </w:rPr>
                          </w:pPr>
                          <w:hyperlink r:id="rId15" w:history="1">
                            <w:r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 xml:space="preserve">Protezione giuridica per </w:t>
                            </w:r>
                            <w:r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p</w:t>
                            </w:r>
                            <w:r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rivati</w:t>
                            </w:r>
                          </w:hyperlink>
                        </w:p>
                        <w:p w14:paraId="5B98BE09" w14:textId="1D340663" w:rsidR="00D34473" w:rsidRPr="007A11E7" w:rsidRDefault="00D34473" w:rsidP="00D34473">
                          <w:pPr>
                            <w:spacing w:after="0" w:line="240" w:lineRule="auto"/>
                            <w:ind w:left="340"/>
                            <w:rPr>
                              <w:rFonts w:ascii="Arial" w:eastAsia="Times New Roman" w:hAnsi="Arial" w:cs="Times New Roman"/>
                              <w:color w:val="DA2323"/>
                              <w:kern w:val="0"/>
                              <w:szCs w:val="24"/>
                              <w:lang w:eastAsia="en-GB"/>
                              <w14:ligatures w14:val="none"/>
                            </w:rPr>
                          </w:pPr>
                          <w:hyperlink r:id="rId16" w:history="1">
                            <w:r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Calcolatore del premio p</w:t>
                            </w:r>
                            <w:r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e</w:t>
                            </w:r>
                            <w:r w:rsidRPr="007A11E7">
                              <w:rPr>
                                <w:rFonts w:ascii="Arial" w:eastAsia="Times New Roman" w:hAnsi="Arial" w:cs="Times New Roman"/>
                                <w:color w:val="DA2323"/>
                                <w:kern w:val="0"/>
                                <w:szCs w:val="24"/>
                                <w:u w:val="single"/>
                                <w:lang w:eastAsia="en-GB"/>
                                <w14:ligatures w14:val="none"/>
                              </w:rPr>
                              <w:t>r la protezione giuridica</w:t>
                            </w:r>
                          </w:hyperlink>
                        </w:p>
                        <w:p w14:paraId="67A3E7A1" w14:textId="77777777" w:rsidR="00AC0C36" w:rsidRPr="00AC0C36" w:rsidRDefault="00AC0C36" w:rsidP="00D34473">
                          <w:pPr>
                            <w:spacing w:before="12"/>
                            <w:rPr>
                              <w:rFonts w:ascii="Arial" w:hAnsi="Arial" w:cs="Arial"/>
                            </w:rPr>
                          </w:pPr>
                        </w:p>
                        <w:p w14:paraId="15FA0912" w14:textId="77777777" w:rsidR="00AC0C36" w:rsidRPr="00AC0C36" w:rsidRDefault="00AC0C36" w:rsidP="00AC0C36">
                          <w:pPr>
                            <w:spacing w:before="12"/>
                            <w:ind w:left="34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AC0C36">
                            <w:rPr>
                              <w:rFonts w:ascii="Arial" w:hAnsi="Arial" w:cs="Arial"/>
                              <w:color w:val="000000"/>
                            </w:rPr>
                            <w:t>Un’azienda de la Mobiliare</w:t>
                          </w:r>
                        </w:p>
                      </w:txbxContent>
                    </v:textbox>
                  </v:rect>
                  <v:rect id="Rectangle 2" o:spid="_x0000_s1030" style="position:absolute;width:61150;height:29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" fillcolor="#eeece1" stroked="f" strokeweight="1.5pt">
                    <v:stroke dashstyle="longDash"/>
                    <v:textbox>
                      <w:txbxContent>
                        <w:p w14:paraId="343ABB80" w14:textId="77777777" w:rsidR="00AC0C36" w:rsidRPr="0017058F" w:rsidRDefault="00AC0C36" w:rsidP="00AC0C36">
                          <w:pPr>
                            <w:spacing w:after="120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it-IT"/>
                            </w:rPr>
                          </w:pPr>
                          <w:bookmarkStart w:id="1" w:name="Logo001"/>
                        </w:p>
                        <w:bookmarkEnd w:id="1"/>
                        <w:p w14:paraId="4C37EDAC" w14:textId="77777777" w:rsidR="00AC0C36" w:rsidRPr="0017058F" w:rsidRDefault="00AC0C36" w:rsidP="00AC0C36">
                          <w:pPr>
                            <w:spacing w:before="340" w:after="340"/>
                            <w:ind w:left="340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it-IT"/>
                            </w:rPr>
                          </w:pPr>
                          <w:r w:rsidRPr="0017058F">
                            <w:rPr>
                              <w:rFonts w:ascii="Arial" w:hAnsi="Arial" w:cs="Arial"/>
                              <w:noProof/>
                              <w:color w:val="000000"/>
                              <w:lang w:val="it-IT"/>
                            </w:rPr>
                            <w:drawing>
                              <wp:inline distT="0" distB="0" distL="0" distR="0" wp14:anchorId="27752D77" wp14:editId="555DEE38">
                                <wp:extent cx="1260000" cy="267137"/>
                                <wp:effectExtent l="0" t="0" r="0" b="0"/>
                                <wp:docPr id="192841284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5513888" name="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60000" cy="2671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A5C6F7" w14:textId="77777777" w:rsidR="00AC0C36" w:rsidRPr="0017058F" w:rsidRDefault="00AC0C36" w:rsidP="00AC0C36">
                          <w:pPr>
                            <w:spacing w:after="120"/>
                            <w:ind w:left="340"/>
                            <w:rPr>
                              <w:rFonts w:ascii="Arial" w:hAnsi="Arial" w:cs="Arial"/>
                              <w:b/>
                              <w:bCs/>
                              <w:lang w:val="it-IT"/>
                            </w:rPr>
                          </w:pPr>
                          <w:r w:rsidRPr="0017058F">
                            <w:rPr>
                              <w:rFonts w:ascii="Arial" w:hAnsi="Arial" w:cs="Arial"/>
                              <w:b/>
                              <w:bCs/>
                              <w:lang w:val="it-IT"/>
                            </w:rPr>
                            <w:t xml:space="preserve">Modello tipo dell’assicurazione di protezione giuridica per privati Protekta </w:t>
                          </w:r>
                        </w:p>
                        <w:p w14:paraId="2ACE9F4A" w14:textId="77777777" w:rsidR="00AC0C36" w:rsidRPr="0017058F" w:rsidRDefault="00AC0C36" w:rsidP="00AC0C36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  <w:r w:rsidRPr="0017058F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 xml:space="preserve">Nella pagina seguente trova un modello tipo. I campi </w:t>
                          </w:r>
                          <w:r w:rsidRPr="0017058F">
                            <w:rPr>
                              <w:rFonts w:ascii="Arial" w:eastAsia="Arial" w:hAnsi="Arial" w:cs="Arial"/>
                              <w:sz w:val="22"/>
                              <w:szCs w:val="22"/>
                              <w:highlight w:val="lightGray"/>
                              <w:lang w:val="it-IT"/>
                            </w:rPr>
                            <w:t>evidenziati in grigio</w:t>
                          </w:r>
                          <w:r w:rsidRPr="0017058F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 xml:space="preserve"> devono essere adattati al Suo caso specifico.</w:t>
                          </w:r>
                        </w:p>
                        <w:p w14:paraId="53C19E24" w14:textId="77777777" w:rsidR="00AC0C36" w:rsidRPr="0017058F" w:rsidRDefault="00AC0C36" w:rsidP="00AC0C36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</w:p>
                        <w:p w14:paraId="45DCB720" w14:textId="77777777" w:rsidR="00AC0C36" w:rsidRPr="0017058F" w:rsidRDefault="00AC0C36" w:rsidP="00AC0C36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  <w:r w:rsidRPr="0017058F">
                            <w:rPr>
                              <w:rFonts w:ascii="Arial" w:eastAsia="Arial" w:hAnsi="Arial" w:cs="Arial"/>
                              <w:b/>
                              <w:bCs/>
                              <w:sz w:val="22"/>
                              <w:szCs w:val="22"/>
                              <w:lang w:val="it-IT"/>
                            </w:rPr>
                            <w:t>Importante</w:t>
                          </w:r>
                          <w:r w:rsidRPr="0017058F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 xml:space="preserve">: La pagina 1 è a scopo puramente informativo. Non deve essere stampata né utilizzata. Può semplicemente essere eliminata. </w:t>
                          </w:r>
                        </w:p>
                        <w:p w14:paraId="3F6A1D9E" w14:textId="703C00FE" w:rsidR="00AC0C36" w:rsidRPr="0017058F" w:rsidRDefault="00AC0C36" w:rsidP="00AC0C36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b/>
                              <w:bCs/>
                              <w:color w:val="C00000"/>
                              <w:sz w:val="22"/>
                              <w:szCs w:val="22"/>
                              <w:lang w:val="it-IT"/>
                            </w:rPr>
                          </w:pPr>
                          <w:r w:rsidRPr="0017058F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br/>
                          </w:r>
                          <w:r w:rsidR="0017058F" w:rsidRPr="0017058F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t>Altre domande sul tema dei diritti degli inquilini in caso di difetti?</w:t>
                          </w:r>
                          <w:r w:rsidRPr="0017058F">
                            <w:rPr>
                              <w:rFonts w:ascii="Arial" w:hAnsi="Arial" w:cs="Arial"/>
                              <w:sz w:val="22"/>
                              <w:szCs w:val="22"/>
                              <w:highlight w:val="yellow"/>
                              <w:lang w:val="it-IT"/>
                            </w:rPr>
                            <w:br/>
                          </w:r>
                          <w:r w:rsidRPr="0017058F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t>Consulti la nostra guida giuridica:</w:t>
                          </w:r>
                          <w:r w:rsidRPr="00B07B77">
                            <w:rPr>
                              <w:rFonts w:ascii="Arial" w:hAnsi="Arial" w:cs="Arial"/>
                              <w:color w:val="DA2323"/>
                              <w:sz w:val="22"/>
                              <w:szCs w:val="22"/>
                              <w:lang w:val="it-IT"/>
                            </w:rPr>
                            <w:t xml:space="preserve"> </w:t>
                          </w:r>
                          <w:hyperlink r:id="rId17" w:history="1">
                            <w:r w:rsidR="00F72FEC" w:rsidRPr="00B07B77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DA2323"/>
                                <w:sz w:val="22"/>
                                <w:szCs w:val="22"/>
                                <w:lang w:val="it-IT"/>
                              </w:rPr>
                              <w:t>I vostri diritti come inquilino in caso di difetti nell'appartamento in affitto</w:t>
                            </w:r>
                          </w:hyperlink>
                        </w:p>
                        <w:p w14:paraId="64FF0BD1" w14:textId="77777777" w:rsidR="00AC0C36" w:rsidRPr="0017058F" w:rsidRDefault="00AC0C36" w:rsidP="00AC0C36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</w:p>
                      </w:txbxContent>
                    </v:textbox>
                  </v:rect>
                </v:group>
                <w10:wrap type="square" anchorx="margin" anchory="margin"/>
              </v:group>
            </w:pict>
          </mc:Fallback>
        </mc:AlternateContent>
      </w:r>
    </w:p>
    <w:p w14:paraId="1C421D99" w14:textId="39D31B4A" w:rsidR="00CA3714" w:rsidRPr="00CA3714" w:rsidRDefault="0088208B" w:rsidP="00CA3714">
      <w:pPr>
        <w:spacing w:line="240" w:lineRule="auto"/>
        <w:rPr>
          <w:rFonts w:ascii="Arial" w:hAnsi="Arial" w:cs="Arial"/>
        </w:rPr>
      </w:pPr>
      <w:r w:rsidRPr="002F711A">
        <w:rPr>
          <w:highlight w:val="lightGray"/>
        </w:rPr>
        <w:lastRenderedPageBreak/>
        <w:t>[</w:t>
      </w:r>
      <w:r w:rsidR="00CA3714" w:rsidRPr="002F711A">
        <w:rPr>
          <w:highlight w:val="lightGray"/>
        </w:rPr>
        <w:t>Indirizzo dell</w:t>
      </w:r>
      <w:r w:rsidR="180577E4" w:rsidRPr="002F711A">
        <w:rPr>
          <w:highlight w:val="lightGray"/>
        </w:rPr>
        <w:t>’inquilina/-o</w:t>
      </w:r>
      <w:r w:rsidR="00CA3714" w:rsidRPr="002F711A">
        <w:rPr>
          <w:highlight w:val="lightGray"/>
        </w:rPr>
        <w:t xml:space="preserve"> come da contratto di </w:t>
      </w:r>
      <w:r w:rsidR="243F87DC" w:rsidRPr="002F711A">
        <w:rPr>
          <w:highlight w:val="lightGray"/>
        </w:rPr>
        <w:t>locazione</w:t>
      </w:r>
      <w:r w:rsidR="00CA3714" w:rsidRPr="002F711A">
        <w:rPr>
          <w:highlight w:val="lightGray"/>
        </w:rPr>
        <w:t>]</w:t>
      </w:r>
      <w:r w:rsidR="00CA3714" w:rsidRPr="02E8D058">
        <w:rPr>
          <w:rFonts w:ascii="Arial" w:hAnsi="Arial"/>
        </w:rPr>
        <w:t> </w:t>
      </w:r>
    </w:p>
    <w:p w14:paraId="2F764987" w14:textId="77777777" w:rsidR="00CA3714" w:rsidRPr="00CA3714" w:rsidRDefault="00CA3714" w:rsidP="00CA3714">
      <w:pPr>
        <w:spacing w:line="240" w:lineRule="auto"/>
        <w:rPr>
          <w:rFonts w:ascii="Arial" w:hAnsi="Arial" w:cs="Arial"/>
        </w:rPr>
      </w:pPr>
      <w:r>
        <w:rPr>
          <w:rFonts w:ascii="Arial" w:hAnsi="Arial"/>
        </w:rPr>
        <w:t> </w:t>
      </w:r>
    </w:p>
    <w:p w14:paraId="5BE85B0E" w14:textId="6D2FE7BC" w:rsidR="00CA3714" w:rsidRPr="00CA3714" w:rsidRDefault="00CA3714" w:rsidP="00CA3714">
      <w:pPr>
        <w:spacing w:line="240" w:lineRule="auto"/>
        <w:rPr>
          <w:rFonts w:ascii="Arial" w:hAnsi="Arial" w:cs="Arial"/>
        </w:rPr>
      </w:pPr>
      <w:r>
        <w:rPr>
          <w:rFonts w:ascii="Arial" w:hAnsi="Arial"/>
          <w:b/>
        </w:rPr>
        <w:t>Raccomandata</w:t>
      </w:r>
      <w:r>
        <w:rPr>
          <w:rFonts w:ascii="Arial" w:hAnsi="Arial"/>
        </w:rPr>
        <w:t> </w:t>
      </w:r>
    </w:p>
    <w:p w14:paraId="7BFA04EB" w14:textId="685085C7" w:rsidR="00CA3714" w:rsidRPr="00CA3714" w:rsidRDefault="00CA3714" w:rsidP="02E8D058">
      <w:pPr>
        <w:spacing w:line="240" w:lineRule="auto"/>
        <w:rPr>
          <w:rFonts w:ascii="Arial" w:hAnsi="Arial" w:cs="Arial"/>
        </w:rPr>
      </w:pPr>
      <w:r w:rsidRPr="002F711A">
        <w:rPr>
          <w:highlight w:val="lightGray"/>
        </w:rPr>
        <w:t>[Indirizzo della locatrice</w:t>
      </w:r>
      <w:r w:rsidR="00A624BB" w:rsidRPr="002F711A">
        <w:rPr>
          <w:highlight w:val="lightGray"/>
        </w:rPr>
        <w:t xml:space="preserve"> </w:t>
      </w:r>
      <w:r w:rsidRPr="002F711A">
        <w:rPr>
          <w:highlight w:val="lightGray"/>
        </w:rPr>
        <w:t>/</w:t>
      </w:r>
      <w:r w:rsidR="00A624BB" w:rsidRPr="002F711A">
        <w:rPr>
          <w:highlight w:val="lightGray"/>
        </w:rPr>
        <w:t xml:space="preserve"> </w:t>
      </w:r>
      <w:r w:rsidRPr="002F711A">
        <w:rPr>
          <w:highlight w:val="lightGray"/>
        </w:rPr>
        <w:t xml:space="preserve">del locatore come da contratto di </w:t>
      </w:r>
      <w:r w:rsidR="2A73EB2C" w:rsidRPr="002F711A">
        <w:rPr>
          <w:highlight w:val="lightGray"/>
        </w:rPr>
        <w:t>locazione</w:t>
      </w:r>
      <w:r w:rsidRPr="002F711A">
        <w:rPr>
          <w:highlight w:val="lightGray"/>
        </w:rPr>
        <w:t>]</w:t>
      </w:r>
      <w:r w:rsidRPr="02E8D058">
        <w:rPr>
          <w:rFonts w:ascii="Arial" w:hAnsi="Arial"/>
        </w:rPr>
        <w:t> </w:t>
      </w:r>
    </w:p>
    <w:p w14:paraId="419BAD99" w14:textId="77777777" w:rsidR="00CA3714" w:rsidRPr="00CA3714" w:rsidRDefault="00CA3714" w:rsidP="00CA3714">
      <w:pPr>
        <w:rPr>
          <w:rFonts w:ascii="Arial" w:hAnsi="Arial" w:cs="Arial"/>
        </w:rPr>
      </w:pPr>
      <w:r>
        <w:rPr>
          <w:rFonts w:ascii="Arial" w:hAnsi="Arial"/>
        </w:rPr>
        <w:t> </w:t>
      </w:r>
    </w:p>
    <w:p w14:paraId="0C5F94BC" w14:textId="77777777" w:rsidR="00CA3714" w:rsidRPr="00CA3714" w:rsidRDefault="00CA3714" w:rsidP="00CA3714">
      <w:pPr>
        <w:rPr>
          <w:rFonts w:ascii="Arial" w:hAnsi="Arial" w:cs="Arial"/>
        </w:rPr>
      </w:pPr>
      <w:r w:rsidRPr="002F711A">
        <w:rPr>
          <w:rFonts w:ascii="Arial" w:hAnsi="Arial"/>
          <w:highlight w:val="lightGray"/>
        </w:rPr>
        <w:t>[Luogo], [data]</w:t>
      </w:r>
      <w:r>
        <w:rPr>
          <w:rFonts w:ascii="Arial" w:hAnsi="Arial"/>
        </w:rPr>
        <w:t> </w:t>
      </w:r>
    </w:p>
    <w:p w14:paraId="4004B6BA" w14:textId="0934C431" w:rsidR="00CA3714" w:rsidRPr="00CA3714" w:rsidRDefault="00CA3714" w:rsidP="00CA3714">
      <w:pPr>
        <w:rPr>
          <w:rFonts w:ascii="Arial" w:hAnsi="Arial" w:cs="Arial"/>
        </w:rPr>
      </w:pPr>
      <w:r>
        <w:rPr>
          <w:rFonts w:ascii="Arial" w:hAnsi="Arial"/>
        </w:rPr>
        <w:t>  </w:t>
      </w:r>
    </w:p>
    <w:p w14:paraId="4DEF44D1" w14:textId="6C9E713D" w:rsidR="00CA3714" w:rsidRPr="00CA3714" w:rsidRDefault="00CA3714" w:rsidP="00CA371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Notifica dei difetti e riduzione del canone di affitto</w:t>
      </w:r>
    </w:p>
    <w:p w14:paraId="0FE2DE15" w14:textId="29847E79" w:rsidR="00CA3714" w:rsidRPr="00CA3714" w:rsidRDefault="00CA3714" w:rsidP="02E8D058">
      <w:pPr>
        <w:jc w:val="both"/>
        <w:rPr>
          <w:rFonts w:ascii="Arial" w:hAnsi="Arial" w:cs="Arial"/>
        </w:rPr>
      </w:pPr>
      <w:r w:rsidRPr="002F711A">
        <w:rPr>
          <w:b/>
          <w:bCs/>
          <w:highlight w:val="lightGray"/>
        </w:rPr>
        <w:t xml:space="preserve">[Descrizione dell’oggetto locato come da contratto di </w:t>
      </w:r>
      <w:r w:rsidR="314542D1" w:rsidRPr="002F711A">
        <w:rPr>
          <w:b/>
          <w:bCs/>
          <w:highlight w:val="lightGray"/>
        </w:rPr>
        <w:t>locazione</w:t>
      </w:r>
      <w:r w:rsidRPr="002F711A">
        <w:rPr>
          <w:b/>
          <w:bCs/>
          <w:highlight w:val="lightGray"/>
        </w:rPr>
        <w:t>, compresi eventuali altri oggetti locati quali parcheggio, garage ecc., via, numero civico, NPA, località]</w:t>
      </w:r>
      <w:r w:rsidRPr="02E8D058">
        <w:rPr>
          <w:rFonts w:ascii="Arial" w:hAnsi="Arial"/>
        </w:rPr>
        <w:t> </w:t>
      </w:r>
    </w:p>
    <w:p w14:paraId="7687256C" w14:textId="77777777" w:rsidR="00CA3714" w:rsidRDefault="00CA3714" w:rsidP="00CA3714">
      <w:pPr>
        <w:rPr>
          <w:rFonts w:ascii="Arial" w:hAnsi="Arial" w:cs="Arial"/>
        </w:rPr>
      </w:pPr>
    </w:p>
    <w:p w14:paraId="62CA0395" w14:textId="37C15BCE" w:rsidR="00CA3714" w:rsidRPr="00CA3714" w:rsidRDefault="00CA3714" w:rsidP="00CA3714">
      <w:pPr>
        <w:rPr>
          <w:rFonts w:ascii="Arial" w:hAnsi="Arial" w:cs="Arial"/>
        </w:rPr>
      </w:pPr>
      <w:r w:rsidRPr="02E8D058">
        <w:rPr>
          <w:rFonts w:ascii="Arial" w:hAnsi="Arial"/>
        </w:rPr>
        <w:t>Gentile</w:t>
      </w:r>
      <w:r w:rsidR="1745EA3D" w:rsidRPr="02E8D058">
        <w:rPr>
          <w:rFonts w:ascii="Arial" w:hAnsi="Arial"/>
        </w:rPr>
        <w:t xml:space="preserve"> / Egregio</w:t>
      </w:r>
      <w:r w:rsidRPr="02E8D058">
        <w:rPr>
          <w:rFonts w:ascii="Arial" w:hAnsi="Arial"/>
        </w:rPr>
        <w:t xml:space="preserve"> </w:t>
      </w:r>
      <w:r w:rsidRPr="002F711A">
        <w:rPr>
          <w:rFonts w:ascii="Arial" w:hAnsi="Arial"/>
          <w:highlight w:val="lightGray"/>
        </w:rPr>
        <w:t>[</w:t>
      </w:r>
      <w:r w:rsidRPr="002F711A">
        <w:rPr>
          <w:highlight w:val="lightGray"/>
        </w:rPr>
        <w:t>appellativo della locatrice</w:t>
      </w:r>
      <w:r w:rsidR="001143B1" w:rsidRPr="002F711A">
        <w:rPr>
          <w:highlight w:val="lightGray"/>
        </w:rPr>
        <w:t xml:space="preserve"> </w:t>
      </w:r>
      <w:r w:rsidRPr="002F711A">
        <w:rPr>
          <w:highlight w:val="lightGray"/>
        </w:rPr>
        <w:t>/</w:t>
      </w:r>
      <w:r w:rsidR="001143B1" w:rsidRPr="002F711A">
        <w:rPr>
          <w:highlight w:val="lightGray"/>
        </w:rPr>
        <w:t xml:space="preserve"> </w:t>
      </w:r>
      <w:r w:rsidRPr="002F711A">
        <w:rPr>
          <w:highlight w:val="lightGray"/>
        </w:rPr>
        <w:t>del locatore</w:t>
      </w:r>
      <w:r w:rsidRPr="002F711A">
        <w:rPr>
          <w:rFonts w:ascii="Arial" w:hAnsi="Arial"/>
          <w:highlight w:val="lightGray"/>
        </w:rPr>
        <w:t>]</w:t>
      </w:r>
      <w:r w:rsidRPr="02E8D058">
        <w:rPr>
          <w:rFonts w:ascii="Arial" w:hAnsi="Arial"/>
        </w:rPr>
        <w:t>, </w:t>
      </w:r>
    </w:p>
    <w:p w14:paraId="1037115A" w14:textId="2665B728" w:rsidR="00CA3714" w:rsidRPr="00CA3714" w:rsidRDefault="00CA3714" w:rsidP="00CA3714">
      <w:pPr>
        <w:jc w:val="both"/>
        <w:rPr>
          <w:rFonts w:ascii="Arial" w:hAnsi="Arial" w:cs="Arial"/>
        </w:rPr>
      </w:pPr>
      <w:r w:rsidRPr="02E8D058">
        <w:rPr>
          <w:rFonts w:ascii="Arial" w:hAnsi="Arial"/>
        </w:rPr>
        <w:t xml:space="preserve">in occasione del </w:t>
      </w:r>
      <w:r w:rsidRPr="002B6441">
        <w:rPr>
          <w:highlight w:val="lightGray"/>
        </w:rPr>
        <w:t>nostro colloquio</w:t>
      </w:r>
      <w:r w:rsidRPr="02E8D058">
        <w:rPr>
          <w:rFonts w:ascii="Arial" w:hAnsi="Arial"/>
        </w:rPr>
        <w:t xml:space="preserve"> del </w:t>
      </w:r>
      <w:r w:rsidRPr="002B6441">
        <w:rPr>
          <w:rFonts w:ascii="Arial" w:hAnsi="Arial"/>
          <w:highlight w:val="lightGray"/>
        </w:rPr>
        <w:t>[</w:t>
      </w:r>
      <w:r w:rsidRPr="002B6441">
        <w:rPr>
          <w:highlight w:val="lightGray"/>
        </w:rPr>
        <w:t>data</w:t>
      </w:r>
      <w:r w:rsidRPr="002B6441">
        <w:rPr>
          <w:rFonts w:ascii="Arial" w:hAnsi="Arial"/>
          <w:highlight w:val="lightGray"/>
        </w:rPr>
        <w:t>]</w:t>
      </w:r>
      <w:r w:rsidRPr="02E8D058">
        <w:rPr>
          <w:rFonts w:ascii="Arial" w:hAnsi="Arial"/>
        </w:rPr>
        <w:t xml:space="preserve"> le </w:t>
      </w:r>
      <w:r w:rsidRPr="002B6441">
        <w:rPr>
          <w:highlight w:val="lightGray"/>
        </w:rPr>
        <w:t>ho</w:t>
      </w:r>
      <w:r w:rsidR="002B6441" w:rsidRPr="002B6441">
        <w:rPr>
          <w:highlight w:val="lightGray"/>
        </w:rPr>
        <w:t xml:space="preserve"> </w:t>
      </w:r>
      <w:r w:rsidRPr="002B6441">
        <w:rPr>
          <w:highlight w:val="lightGray"/>
        </w:rPr>
        <w:t>/</w:t>
      </w:r>
      <w:r w:rsidR="002B6441" w:rsidRPr="002B6441">
        <w:rPr>
          <w:highlight w:val="lightGray"/>
        </w:rPr>
        <w:t xml:space="preserve"> </w:t>
      </w:r>
      <w:r w:rsidRPr="002B6441">
        <w:rPr>
          <w:highlight w:val="lightGray"/>
        </w:rPr>
        <w:t>abbiamo</w:t>
      </w:r>
      <w:r w:rsidRPr="02E8D058">
        <w:rPr>
          <w:rFonts w:ascii="Arial" w:hAnsi="Arial"/>
        </w:rPr>
        <w:t xml:space="preserve"> </w:t>
      </w:r>
      <w:r w:rsidR="293B5BF9" w:rsidRPr="02E8D058">
        <w:rPr>
          <w:rFonts w:ascii="Arial" w:hAnsi="Arial"/>
        </w:rPr>
        <w:t xml:space="preserve">fatto presente </w:t>
      </w:r>
      <w:r w:rsidRPr="02E8D058">
        <w:rPr>
          <w:rFonts w:ascii="Arial" w:hAnsi="Arial"/>
        </w:rPr>
        <w:t xml:space="preserve">che nel </w:t>
      </w:r>
      <w:r w:rsidRPr="002B6441">
        <w:rPr>
          <w:highlight w:val="lightGray"/>
        </w:rPr>
        <w:t>mio</w:t>
      </w:r>
      <w:r w:rsidR="002B6441" w:rsidRPr="002B6441">
        <w:rPr>
          <w:highlight w:val="lightGray"/>
        </w:rPr>
        <w:t xml:space="preserve"> </w:t>
      </w:r>
      <w:r w:rsidRPr="002B6441">
        <w:rPr>
          <w:highlight w:val="lightGray"/>
        </w:rPr>
        <w:t>/</w:t>
      </w:r>
      <w:r w:rsidR="002B6441" w:rsidRPr="002B6441">
        <w:rPr>
          <w:highlight w:val="lightGray"/>
        </w:rPr>
        <w:t xml:space="preserve"> </w:t>
      </w:r>
      <w:r w:rsidRPr="002B6441">
        <w:rPr>
          <w:highlight w:val="lightGray"/>
        </w:rPr>
        <w:t>nostro</w:t>
      </w:r>
      <w:r w:rsidRPr="02E8D058">
        <w:rPr>
          <w:rFonts w:ascii="Arial" w:hAnsi="Arial"/>
        </w:rPr>
        <w:t xml:space="preserve"> appartamento sussistono i seguenti difetti dal </w:t>
      </w:r>
      <w:r w:rsidRPr="002B6441">
        <w:rPr>
          <w:rFonts w:ascii="Arial" w:hAnsi="Arial"/>
          <w:highlight w:val="lightGray"/>
        </w:rPr>
        <w:t>[</w:t>
      </w:r>
      <w:r w:rsidRPr="002B6441">
        <w:rPr>
          <w:highlight w:val="lightGray"/>
        </w:rPr>
        <w:t>data</w:t>
      </w:r>
      <w:r w:rsidRPr="002B6441">
        <w:rPr>
          <w:rFonts w:ascii="Arial" w:hAnsi="Arial"/>
          <w:highlight w:val="lightGray"/>
        </w:rPr>
        <w:t>]</w:t>
      </w:r>
      <w:r w:rsidRPr="02E8D058">
        <w:rPr>
          <w:rFonts w:ascii="Arial" w:hAnsi="Arial"/>
        </w:rPr>
        <w:t xml:space="preserve">: </w:t>
      </w:r>
    </w:p>
    <w:p w14:paraId="2BA1603F" w14:textId="4814AC38" w:rsidR="00CA3714" w:rsidRPr="002B6441" w:rsidRDefault="00CA3714" w:rsidP="00CA3714">
      <w:pPr>
        <w:ind w:left="708"/>
        <w:jc w:val="both"/>
        <w:rPr>
          <w:rFonts w:ascii="Arial" w:hAnsi="Arial" w:cs="Arial"/>
          <w:highlight w:val="lightGray"/>
        </w:rPr>
      </w:pPr>
      <w:r>
        <w:rPr>
          <w:rFonts w:ascii="Arial" w:hAnsi="Arial"/>
        </w:rPr>
        <w:t>•</w:t>
      </w:r>
      <w:r>
        <w:rPr>
          <w:rFonts w:ascii="Arial" w:hAnsi="Arial"/>
        </w:rPr>
        <w:tab/>
      </w:r>
      <w:r w:rsidRPr="002B6441">
        <w:rPr>
          <w:rFonts w:ascii="Arial" w:hAnsi="Arial"/>
          <w:highlight w:val="lightGray"/>
        </w:rPr>
        <w:t>[difetto 1]</w:t>
      </w:r>
    </w:p>
    <w:p w14:paraId="68F60D5A" w14:textId="33726EE2" w:rsidR="00CA3714" w:rsidRPr="002B6441" w:rsidRDefault="00CA3714" w:rsidP="00CA3714">
      <w:pPr>
        <w:ind w:left="708"/>
        <w:jc w:val="both"/>
        <w:rPr>
          <w:rFonts w:ascii="Arial" w:hAnsi="Arial" w:cs="Arial"/>
          <w:highlight w:val="lightGray"/>
        </w:rPr>
      </w:pPr>
      <w:r>
        <w:rPr>
          <w:rFonts w:ascii="Arial" w:hAnsi="Arial"/>
        </w:rPr>
        <w:t>•</w:t>
      </w:r>
      <w:r>
        <w:rPr>
          <w:rFonts w:ascii="Arial" w:hAnsi="Arial"/>
        </w:rPr>
        <w:tab/>
      </w:r>
      <w:r w:rsidRPr="002B6441">
        <w:rPr>
          <w:rFonts w:ascii="Arial" w:hAnsi="Arial"/>
          <w:highlight w:val="lightGray"/>
        </w:rPr>
        <w:t>[difetto 2]</w:t>
      </w:r>
    </w:p>
    <w:p w14:paraId="426B25F0" w14:textId="6AA412CF" w:rsidR="00CA3714" w:rsidRPr="00CA3714" w:rsidRDefault="00CA3714" w:rsidP="00CA3714">
      <w:pPr>
        <w:ind w:left="708"/>
        <w:jc w:val="both"/>
        <w:rPr>
          <w:rFonts w:ascii="Arial" w:hAnsi="Arial" w:cs="Arial"/>
        </w:rPr>
      </w:pPr>
      <w:r>
        <w:rPr>
          <w:rFonts w:ascii="Arial" w:hAnsi="Arial"/>
        </w:rPr>
        <w:t>•</w:t>
      </w:r>
      <w:r>
        <w:rPr>
          <w:rFonts w:ascii="Arial" w:hAnsi="Arial"/>
        </w:rPr>
        <w:tab/>
      </w:r>
      <w:r w:rsidRPr="002B6441">
        <w:rPr>
          <w:rFonts w:ascii="Arial" w:hAnsi="Arial"/>
          <w:highlight w:val="lightGray"/>
        </w:rPr>
        <w:t>[difetto 3]</w:t>
      </w:r>
    </w:p>
    <w:p w14:paraId="1FF30C23" w14:textId="45F7889C" w:rsidR="00CA3714" w:rsidRPr="00CA3714" w:rsidRDefault="00CA3714" w:rsidP="00CA3714">
      <w:pPr>
        <w:jc w:val="both"/>
        <w:rPr>
          <w:rFonts w:ascii="Arial" w:hAnsi="Arial" w:cs="Arial"/>
        </w:rPr>
      </w:pPr>
      <w:r w:rsidRPr="02E8D058">
        <w:rPr>
          <w:rFonts w:ascii="Arial" w:hAnsi="Arial"/>
        </w:rPr>
        <w:t>Questi difetti disturbano</w:t>
      </w:r>
      <w:r w:rsidR="3EA93279" w:rsidRPr="02E8D058">
        <w:rPr>
          <w:rFonts w:ascii="Arial" w:hAnsi="Arial"/>
        </w:rPr>
        <w:t xml:space="preserve"> </w:t>
      </w:r>
      <w:r w:rsidRPr="02E8D058">
        <w:rPr>
          <w:rFonts w:ascii="Arial" w:hAnsi="Arial"/>
        </w:rPr>
        <w:t xml:space="preserve">l’utilizzo dell’oggetto locato. </w:t>
      </w:r>
      <w:r w:rsidRPr="002B6441">
        <w:rPr>
          <w:highlight w:val="lightGray"/>
        </w:rPr>
        <w:t>La prego</w:t>
      </w:r>
      <w:r w:rsidR="00DD38A6">
        <w:rPr>
          <w:highlight w:val="lightGray"/>
        </w:rPr>
        <w:t xml:space="preserve"> </w:t>
      </w:r>
      <w:r w:rsidRPr="002B6441">
        <w:rPr>
          <w:highlight w:val="lightGray"/>
        </w:rPr>
        <w:t>/</w:t>
      </w:r>
      <w:r w:rsidR="00DD38A6">
        <w:rPr>
          <w:highlight w:val="lightGray"/>
        </w:rPr>
        <w:t xml:space="preserve"> </w:t>
      </w:r>
      <w:r w:rsidRPr="002B6441">
        <w:rPr>
          <w:highlight w:val="lightGray"/>
        </w:rPr>
        <w:t>preghiamo</w:t>
      </w:r>
      <w:r w:rsidRPr="02E8D058">
        <w:rPr>
          <w:rFonts w:ascii="Arial" w:hAnsi="Arial"/>
        </w:rPr>
        <w:t xml:space="preserve"> pertanto di porre rimedio alla situazione entro un termine di </w:t>
      </w:r>
      <w:r w:rsidRPr="002B6441">
        <w:rPr>
          <w:highlight w:val="lightGray"/>
        </w:rPr>
        <w:t>14</w:t>
      </w:r>
      <w:r w:rsidRPr="02E8D058">
        <w:rPr>
          <w:rFonts w:ascii="Arial" w:hAnsi="Arial"/>
        </w:rPr>
        <w:t xml:space="preserve"> giorni. </w:t>
      </w:r>
    </w:p>
    <w:p w14:paraId="0A41960E" w14:textId="78675371" w:rsidR="00CA3714" w:rsidRPr="00CA3714" w:rsidRDefault="00CA3714" w:rsidP="00CA3714">
      <w:pPr>
        <w:jc w:val="both"/>
        <w:rPr>
          <w:rFonts w:ascii="Arial" w:hAnsi="Arial" w:cs="Arial"/>
        </w:rPr>
      </w:pPr>
      <w:r>
        <w:rPr>
          <w:rFonts w:ascii="Arial" w:hAnsi="Arial"/>
        </w:rPr>
        <w:t>Infine, la</w:t>
      </w:r>
      <w:r w:rsidRPr="002B6441">
        <w:rPr>
          <w:rFonts w:ascii="Arial" w:hAnsi="Arial"/>
        </w:rPr>
        <w:t xml:space="preserve"> </w:t>
      </w:r>
      <w:r w:rsidRPr="002B6441">
        <w:rPr>
          <w:rFonts w:ascii="Arial" w:hAnsi="Arial"/>
          <w:highlight w:val="lightGray"/>
        </w:rPr>
        <w:t>invito</w:t>
      </w:r>
      <w:r w:rsidR="00DD38A6">
        <w:rPr>
          <w:rFonts w:ascii="Arial" w:hAnsi="Arial"/>
          <w:highlight w:val="lightGray"/>
        </w:rPr>
        <w:t xml:space="preserve"> </w:t>
      </w:r>
      <w:r w:rsidRPr="002B6441">
        <w:rPr>
          <w:rFonts w:ascii="Arial" w:hAnsi="Arial"/>
          <w:highlight w:val="lightGray"/>
        </w:rPr>
        <w:t>/</w:t>
      </w:r>
      <w:r w:rsidR="00DD38A6">
        <w:rPr>
          <w:rFonts w:ascii="Arial" w:hAnsi="Arial"/>
          <w:highlight w:val="lightGray"/>
        </w:rPr>
        <w:t xml:space="preserve"> </w:t>
      </w:r>
      <w:r w:rsidRPr="002B6441">
        <w:rPr>
          <w:rFonts w:ascii="Arial" w:hAnsi="Arial"/>
          <w:highlight w:val="lightGray"/>
        </w:rPr>
        <w:t>invitiamo</w:t>
      </w:r>
      <w:r>
        <w:rPr>
          <w:rFonts w:ascii="Arial" w:hAnsi="Arial"/>
        </w:rPr>
        <w:t xml:space="preserve"> a </w:t>
      </w:r>
      <w:r w:rsidRPr="002B6441">
        <w:rPr>
          <w:rFonts w:ascii="Arial" w:hAnsi="Arial"/>
          <w:highlight w:val="lightGray"/>
        </w:rPr>
        <w:t>sottopormi</w:t>
      </w:r>
      <w:r w:rsidR="00DD38A6">
        <w:rPr>
          <w:rFonts w:ascii="Arial" w:hAnsi="Arial"/>
          <w:highlight w:val="lightGray"/>
        </w:rPr>
        <w:t xml:space="preserve"> </w:t>
      </w:r>
      <w:r w:rsidRPr="002B6441">
        <w:rPr>
          <w:rFonts w:ascii="Arial" w:hAnsi="Arial"/>
          <w:highlight w:val="lightGray"/>
        </w:rPr>
        <w:t>/</w:t>
      </w:r>
      <w:r w:rsidR="00DD38A6">
        <w:rPr>
          <w:rFonts w:ascii="Arial" w:hAnsi="Arial"/>
          <w:highlight w:val="lightGray"/>
        </w:rPr>
        <w:t xml:space="preserve"> </w:t>
      </w:r>
      <w:r w:rsidRPr="002B6441">
        <w:rPr>
          <w:rFonts w:ascii="Arial" w:hAnsi="Arial"/>
          <w:highlight w:val="lightGray"/>
        </w:rPr>
        <w:t>sottoporci</w:t>
      </w:r>
      <w:r>
        <w:rPr>
          <w:rFonts w:ascii="Arial" w:hAnsi="Arial"/>
        </w:rPr>
        <w:t xml:space="preserve"> una proposta per un’adeguata riduzione del canone di affitto. </w:t>
      </w:r>
      <w:r w:rsidRPr="002B6441">
        <w:rPr>
          <w:rFonts w:ascii="Arial" w:hAnsi="Arial"/>
          <w:highlight w:val="lightGray"/>
        </w:rPr>
        <w:t>Mi riservo</w:t>
      </w:r>
      <w:r w:rsidR="00DD38A6">
        <w:rPr>
          <w:rFonts w:ascii="Arial" w:hAnsi="Arial"/>
          <w:highlight w:val="lightGray"/>
        </w:rPr>
        <w:t xml:space="preserve"> </w:t>
      </w:r>
      <w:r w:rsidRPr="002B6441">
        <w:rPr>
          <w:rFonts w:ascii="Arial" w:hAnsi="Arial"/>
          <w:highlight w:val="lightGray"/>
        </w:rPr>
        <w:t>/Ci riserviamo</w:t>
      </w:r>
      <w:r>
        <w:rPr>
          <w:rFonts w:ascii="Arial" w:hAnsi="Arial"/>
        </w:rPr>
        <w:t xml:space="preserve"> eventuali pretese di risarcimento dei danni.</w:t>
      </w:r>
    </w:p>
    <w:p w14:paraId="16D091C0" w14:textId="2E79F380" w:rsidR="00CA3714" w:rsidRPr="00CA3714" w:rsidRDefault="00CA3714" w:rsidP="00CA3714">
      <w:pPr>
        <w:jc w:val="both"/>
        <w:rPr>
          <w:rFonts w:ascii="Arial" w:hAnsi="Arial" w:cs="Arial"/>
        </w:rPr>
      </w:pPr>
      <w:r w:rsidRPr="002B6441">
        <w:rPr>
          <w:highlight w:val="lightGray"/>
        </w:rPr>
        <w:t xml:space="preserve">[Eventualmente: Qualora non provvedesse a porre rimedio alla situazione entro il suddetto termine, depositerò/depositeremo i prossimi canoni di affitto in scadenza </w:t>
      </w:r>
      <w:r w:rsidR="7BE0B213" w:rsidRPr="002B6441">
        <w:rPr>
          <w:highlight w:val="lightGray"/>
        </w:rPr>
        <w:t>presso l’autorità di conciliazione competente</w:t>
      </w:r>
      <w:r w:rsidRPr="002B6441">
        <w:rPr>
          <w:highlight w:val="lightGray"/>
        </w:rPr>
        <w:t xml:space="preserve"> .]</w:t>
      </w:r>
    </w:p>
    <w:p w14:paraId="24504ACF" w14:textId="2513EA92" w:rsidR="00CA3714" w:rsidRPr="00CA3714" w:rsidRDefault="1776AA33" w:rsidP="00CA3714">
      <w:pPr>
        <w:jc w:val="both"/>
        <w:rPr>
          <w:rFonts w:ascii="Arial" w:hAnsi="Arial" w:cs="Arial"/>
        </w:rPr>
      </w:pPr>
      <w:r w:rsidRPr="02E8D058">
        <w:rPr>
          <w:rFonts w:ascii="Arial" w:hAnsi="Arial"/>
        </w:rPr>
        <w:t>Confidando in un suo rapido</w:t>
      </w:r>
      <w:r w:rsidR="00CA3714" w:rsidRPr="02E8D058">
        <w:rPr>
          <w:rFonts w:ascii="Arial" w:hAnsi="Arial"/>
        </w:rPr>
        <w:t xml:space="preserve"> riscontro</w:t>
      </w:r>
      <w:r w:rsidR="73E5E007" w:rsidRPr="02E8D058">
        <w:rPr>
          <w:rFonts w:ascii="Arial" w:hAnsi="Arial"/>
        </w:rPr>
        <w:t>,</w:t>
      </w:r>
      <w:r w:rsidR="00CA3714" w:rsidRPr="02E8D058">
        <w:rPr>
          <w:rFonts w:ascii="Arial" w:hAnsi="Arial"/>
        </w:rPr>
        <w:t xml:space="preserve"> la </w:t>
      </w:r>
      <w:r w:rsidR="00CA3714" w:rsidRPr="002B6441">
        <w:rPr>
          <w:highlight w:val="lightGray"/>
        </w:rPr>
        <w:t>ringrazio</w:t>
      </w:r>
      <w:r w:rsidR="00DD38A6">
        <w:rPr>
          <w:highlight w:val="lightGray"/>
        </w:rPr>
        <w:t xml:space="preserve"> </w:t>
      </w:r>
      <w:r w:rsidR="00CA3714" w:rsidRPr="002B6441">
        <w:rPr>
          <w:highlight w:val="lightGray"/>
        </w:rPr>
        <w:t>/</w:t>
      </w:r>
      <w:r w:rsidR="00DD38A6">
        <w:rPr>
          <w:highlight w:val="lightGray"/>
        </w:rPr>
        <w:t xml:space="preserve"> </w:t>
      </w:r>
      <w:r w:rsidR="00CA3714" w:rsidRPr="002B6441">
        <w:rPr>
          <w:highlight w:val="lightGray"/>
        </w:rPr>
        <w:t>ringraziamo</w:t>
      </w:r>
      <w:r w:rsidR="00CA3714" w:rsidRPr="02E8D058">
        <w:rPr>
          <w:rFonts w:ascii="Arial" w:hAnsi="Arial"/>
        </w:rPr>
        <w:t xml:space="preserve"> della cortese collaborazione.</w:t>
      </w:r>
    </w:p>
    <w:p w14:paraId="07A10916" w14:textId="47E64943" w:rsidR="00CA3714" w:rsidRDefault="00CA3714" w:rsidP="00CA3714">
      <w:pPr>
        <w:rPr>
          <w:rFonts w:ascii="Arial" w:hAnsi="Arial" w:cs="Arial"/>
        </w:rPr>
      </w:pPr>
      <w:r>
        <w:rPr>
          <w:rFonts w:ascii="Arial" w:hAnsi="Arial"/>
        </w:rPr>
        <w:t>Cordiali saluti,</w:t>
      </w:r>
    </w:p>
    <w:p w14:paraId="79FEF522" w14:textId="396F8DD5" w:rsidR="00CA3714" w:rsidRPr="00CA3714" w:rsidRDefault="00CA3714" w:rsidP="00CA3714">
      <w:pPr>
        <w:rPr>
          <w:rFonts w:ascii="Arial" w:hAnsi="Arial" w:cs="Arial"/>
        </w:rPr>
      </w:pPr>
      <w:r w:rsidRPr="002B6441">
        <w:rPr>
          <w:rFonts w:ascii="Arial" w:hAnsi="Arial"/>
          <w:highlight w:val="lightGray"/>
        </w:rPr>
        <w:t xml:space="preserve">[Cognome e nome di </w:t>
      </w:r>
      <w:r w:rsidRPr="002B6441">
        <w:rPr>
          <w:rFonts w:ascii="Arial" w:hAnsi="Arial"/>
          <w:highlight w:val="lightGray"/>
          <w:u w:val="single"/>
        </w:rPr>
        <w:t>tutte</w:t>
      </w:r>
      <w:r w:rsidRPr="002B6441">
        <w:rPr>
          <w:rFonts w:ascii="Arial" w:hAnsi="Arial"/>
          <w:highlight w:val="lightGray"/>
        </w:rPr>
        <w:t xml:space="preserve"> le locatarie e di </w:t>
      </w:r>
      <w:r w:rsidRPr="002B6441">
        <w:rPr>
          <w:rFonts w:ascii="Arial" w:hAnsi="Arial"/>
          <w:highlight w:val="lightGray"/>
          <w:u w:val="single"/>
        </w:rPr>
        <w:t>tutti</w:t>
      </w:r>
      <w:r w:rsidRPr="002B6441">
        <w:rPr>
          <w:rFonts w:ascii="Arial" w:hAnsi="Arial"/>
          <w:highlight w:val="lightGray"/>
        </w:rPr>
        <w:t xml:space="preserve"> i locatari]</w:t>
      </w:r>
      <w:r>
        <w:rPr>
          <w:rFonts w:ascii="Arial" w:hAnsi="Arial"/>
        </w:rPr>
        <w:t> </w:t>
      </w:r>
    </w:p>
    <w:p w14:paraId="450F1D4D" w14:textId="77777777" w:rsidR="00CA3714" w:rsidRPr="00CA3714" w:rsidRDefault="00CA3714" w:rsidP="00CA3714">
      <w:pPr>
        <w:rPr>
          <w:rFonts w:ascii="Arial" w:hAnsi="Arial" w:cs="Arial"/>
        </w:rPr>
      </w:pPr>
      <w:r>
        <w:rPr>
          <w:rFonts w:ascii="Arial" w:hAnsi="Arial"/>
        </w:rPr>
        <w:t> </w:t>
      </w:r>
    </w:p>
    <w:p w14:paraId="6FE3E7DD" w14:textId="77777777" w:rsidR="00CA3714" w:rsidRPr="00CA3714" w:rsidRDefault="00CA3714" w:rsidP="00CA3714">
      <w:pPr>
        <w:rPr>
          <w:rFonts w:ascii="Arial" w:hAnsi="Arial" w:cs="Arial"/>
        </w:rPr>
      </w:pPr>
      <w:r w:rsidRPr="002B6441">
        <w:rPr>
          <w:rFonts w:ascii="Arial" w:hAnsi="Arial"/>
          <w:highlight w:val="lightGray"/>
        </w:rPr>
        <w:t>[Firma/e autografa/e di tutte le locatarie e di tutti i locatari e, nel caso di abitazioni familiari, anche della/del coniuge o partner]</w:t>
      </w:r>
      <w:r>
        <w:rPr>
          <w:rFonts w:ascii="Arial" w:hAnsi="Arial"/>
        </w:rPr>
        <w:t> </w:t>
      </w:r>
    </w:p>
    <w:p w14:paraId="03631B59" w14:textId="5DC6E7C6" w:rsidR="09B12092" w:rsidRDefault="09B12092" w:rsidP="09B12092">
      <w:pPr>
        <w:rPr>
          <w:rFonts w:ascii="Arial" w:hAnsi="Arial" w:cs="Arial"/>
        </w:rPr>
      </w:pPr>
    </w:p>
    <w:p w14:paraId="5158DC7B" w14:textId="56AA9990" w:rsidR="5BC82F46" w:rsidRDefault="5BC82F46" w:rsidP="2B0AE306">
      <w:pPr>
        <w:rPr>
          <w:rFonts w:ascii="Arial" w:hAnsi="Arial" w:cs="Arial"/>
        </w:rPr>
      </w:pPr>
      <w:r w:rsidRPr="00DD38A6">
        <w:rPr>
          <w:rFonts w:ascii="Arial" w:hAnsi="Arial"/>
        </w:rPr>
        <w:t>Allegati:</w:t>
      </w:r>
      <w:r w:rsidR="00DD38A6" w:rsidRPr="002B6441">
        <w:rPr>
          <w:rFonts w:ascii="Arial" w:hAnsi="Arial"/>
          <w:highlight w:val="lightGray"/>
        </w:rPr>
        <w:t>[</w:t>
      </w:r>
      <w:r w:rsidRPr="00DD38A6">
        <w:rPr>
          <w:rFonts w:ascii="Arial" w:hAnsi="Arial"/>
          <w:highlight w:val="lightGray"/>
        </w:rPr>
        <w:t>elencarli, se disponibili, ad es. verbale, conferme di altre locatarie e di altri locatari</w:t>
      </w:r>
      <w:r w:rsidR="00DD38A6" w:rsidRPr="002B6441">
        <w:rPr>
          <w:rFonts w:ascii="Arial" w:hAnsi="Arial"/>
          <w:highlight w:val="lightGray"/>
        </w:rPr>
        <w:t>]</w:t>
      </w:r>
    </w:p>
    <w:p w14:paraId="2AF1C0D3" w14:textId="6C6A9FE9" w:rsidR="00CA3714" w:rsidRPr="00DD38A6" w:rsidRDefault="00CA3714" w:rsidP="268AE5B1">
      <w:pPr>
        <w:rPr>
          <w:rFonts w:ascii="Arial" w:hAnsi="Arial" w:cs="Arial"/>
          <w:highlight w:val="lightGray"/>
        </w:rPr>
      </w:pPr>
      <w:r w:rsidRPr="00DD38A6">
        <w:rPr>
          <w:rFonts w:ascii="Arial" w:hAnsi="Arial"/>
          <w:highlight w:val="lightGray"/>
        </w:rPr>
        <w:t>- ...</w:t>
      </w:r>
    </w:p>
    <w:p w14:paraId="6C75C20D" w14:textId="4C664876" w:rsidR="00CA3714" w:rsidRDefault="00CA3714">
      <w:pPr>
        <w:rPr>
          <w:rFonts w:ascii="Arial" w:hAnsi="Arial" w:cs="Arial"/>
        </w:rPr>
      </w:pPr>
      <w:r w:rsidRPr="00DD38A6">
        <w:rPr>
          <w:rFonts w:ascii="Arial" w:hAnsi="Arial"/>
          <w:highlight w:val="lightGray"/>
        </w:rPr>
        <w:t>- ...</w:t>
      </w:r>
    </w:p>
    <w:p w14:paraId="56349E5D" w14:textId="5065A2D1" w:rsidR="004215E5" w:rsidRPr="006912D5" w:rsidRDefault="004215E5" w:rsidP="002B6441">
      <w:pPr>
        <w:rPr>
          <w:rFonts w:ascii="Arial" w:hAnsi="Arial" w:cs="Arial"/>
        </w:rPr>
      </w:pPr>
    </w:p>
    <w:sectPr w:rsidR="004215E5" w:rsidRPr="006912D5" w:rsidSect="00415375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D76DA"/>
    <w:multiLevelType w:val="multilevel"/>
    <w:tmpl w:val="C7D0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882EB5"/>
    <w:multiLevelType w:val="multilevel"/>
    <w:tmpl w:val="42A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CD6021"/>
    <w:multiLevelType w:val="hybridMultilevel"/>
    <w:tmpl w:val="198C84C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8673063">
    <w:abstractNumId w:val="0"/>
  </w:num>
  <w:num w:numId="2" w16cid:durableId="573975823">
    <w:abstractNumId w:val="1"/>
  </w:num>
  <w:num w:numId="3" w16cid:durableId="209803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14"/>
    <w:rsid w:val="0003329A"/>
    <w:rsid w:val="000443F2"/>
    <w:rsid w:val="000664F2"/>
    <w:rsid w:val="000A4286"/>
    <w:rsid w:val="001143B1"/>
    <w:rsid w:val="0015497C"/>
    <w:rsid w:val="0017058F"/>
    <w:rsid w:val="00180BAE"/>
    <w:rsid w:val="001C7678"/>
    <w:rsid w:val="001F691B"/>
    <w:rsid w:val="002B6441"/>
    <w:rsid w:val="002C50E2"/>
    <w:rsid w:val="002D3A9B"/>
    <w:rsid w:val="002F711A"/>
    <w:rsid w:val="00347686"/>
    <w:rsid w:val="00415375"/>
    <w:rsid w:val="004215E5"/>
    <w:rsid w:val="005656A5"/>
    <w:rsid w:val="005E47B4"/>
    <w:rsid w:val="00606843"/>
    <w:rsid w:val="006912D5"/>
    <w:rsid w:val="007012ED"/>
    <w:rsid w:val="007A11E7"/>
    <w:rsid w:val="007F2B9B"/>
    <w:rsid w:val="0088208B"/>
    <w:rsid w:val="009D1630"/>
    <w:rsid w:val="009D79CB"/>
    <w:rsid w:val="00A624BB"/>
    <w:rsid w:val="00AC0C36"/>
    <w:rsid w:val="00B07B77"/>
    <w:rsid w:val="00B36CDD"/>
    <w:rsid w:val="00B82E17"/>
    <w:rsid w:val="00BE1C52"/>
    <w:rsid w:val="00C036D5"/>
    <w:rsid w:val="00C303D3"/>
    <w:rsid w:val="00C37CB0"/>
    <w:rsid w:val="00C75F13"/>
    <w:rsid w:val="00C93501"/>
    <w:rsid w:val="00CA3714"/>
    <w:rsid w:val="00CB3998"/>
    <w:rsid w:val="00D242A6"/>
    <w:rsid w:val="00D34473"/>
    <w:rsid w:val="00DD38A6"/>
    <w:rsid w:val="00F657C0"/>
    <w:rsid w:val="00F72FEC"/>
    <w:rsid w:val="00F76038"/>
    <w:rsid w:val="00FD4260"/>
    <w:rsid w:val="00FE72EE"/>
    <w:rsid w:val="02E8D058"/>
    <w:rsid w:val="09B12092"/>
    <w:rsid w:val="0D68E897"/>
    <w:rsid w:val="1745EA3D"/>
    <w:rsid w:val="1776AA33"/>
    <w:rsid w:val="180577E4"/>
    <w:rsid w:val="20FE8597"/>
    <w:rsid w:val="243F87DC"/>
    <w:rsid w:val="268AE5B1"/>
    <w:rsid w:val="28BB63AD"/>
    <w:rsid w:val="293B5BF9"/>
    <w:rsid w:val="2A73EB2C"/>
    <w:rsid w:val="2B0AE306"/>
    <w:rsid w:val="314542D1"/>
    <w:rsid w:val="3EA93279"/>
    <w:rsid w:val="43232977"/>
    <w:rsid w:val="5BC82F46"/>
    <w:rsid w:val="619EAD7A"/>
    <w:rsid w:val="65552A70"/>
    <w:rsid w:val="66D69FEF"/>
    <w:rsid w:val="6C2069F0"/>
    <w:rsid w:val="73E5E007"/>
    <w:rsid w:val="7BE0B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04FFF"/>
  <w15:chartTrackingRefBased/>
  <w15:docId w15:val="{5FA70F1D-1E7D-4C7C-B4A9-64A5EF05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7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7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7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7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rsid w:val="00AC0C3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C0C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CH" w:eastAsia="de-DE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443F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4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4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2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Relationship Id="rId13" Type="http://schemas.openxmlformats.org/officeDocument/2006/relationships/hyperlink" Target="https://www.mobiliare.ch/guida/diritti-e-doveri-degli-inquilini?utm_source=referral&amp;utm_medium=link&amp;utm_campaign=%5ba-prtkt%5d%5bdt-vv%5d%5bft-rs%5d%5bp-kmun-rs%5d%5bz-pp%5d&amp;utm_content=vorlag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svg"/><Relationship Id="rId17" Type="http://schemas.openxmlformats.org/officeDocument/2006/relationships/hyperlink" Target="https://www.mobiliare.ch/guida/diritti-e-doveri-degli-inquilini?utm_source=referral&amp;utm_medium=link&amp;utm_campaign=%5ba-prtkt%5d%5bdt-vv%5d%5bft-rs%5d%5bp-kmun-rs%5d%5bz-pp%5d&amp;utm_content=vorlag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s://www.protekta.ch/it/protezione-giuridica/per-privati/protezione-giuridica-privata?utm_medium=link&amp;utm_campaign=%5ba-prtkt%5d%5bdt-vv%5d%5bft-rs%5d%5bp-kmun-rs%5d%5bz-pp%5d&amp;utm_content=vorlage" TargetMode="External"/><Relationship Id="rId10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protekta.ch/it/protezione-giuridica/per-privati/protezione-giuridica-privata?utm_medium=link&amp;utm_campaign=%5ba-prtkt%5d%5bdt-vv%5d%5bft-rs%5d%5bp-kmun-rs%5d%5bz-pp%5d&amp;utm_content=vorlage" TargetMode="External"/><Relationship Id="rId14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128C3B3001EB49A1A375256E511CA7" ma:contentTypeVersion="14" ma:contentTypeDescription="Create a new document." ma:contentTypeScope="" ma:versionID="4e4fa4391568cae613e139fb587e323a">
  <xsd:schema xmlns:xsd="http://www.w3.org/2001/XMLSchema" xmlns:xs="http://www.w3.org/2001/XMLSchema" xmlns:p="http://schemas.microsoft.com/office/2006/metadata/properties" xmlns:ns2="f9fad736-9abf-47c6-ae0e-70887d42706e" xmlns:ns3="f7c5cb99-16c2-421e-b921-38d0c8f5fa0b" targetNamespace="http://schemas.microsoft.com/office/2006/metadata/properties" ma:root="true" ma:fieldsID="21e18bdc35520f0afa7250fa32c35ef9" ns2:_="" ns3:_="">
    <xsd:import namespace="f9fad736-9abf-47c6-ae0e-70887d42706e"/>
    <xsd:import namespace="f7c5cb99-16c2-421e-b921-38d0c8f5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ad736-9abf-47c6-ae0e-70887d4270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f2566b8-310e-4f02-b888-47c2db130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5cb99-16c2-421e-b921-38d0c8f5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a3b1f8-fbf0-44a8-a9c7-729da4328a4e}" ma:internalName="TaxCatchAll" ma:showField="CatchAllData" ma:web="f7c5cb99-16c2-421e-b921-38d0c8f5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c5cb99-16c2-421e-b921-38d0c8f5fa0b" xsi:nil="true"/>
    <lcf76f155ced4ddcb4097134ff3c332f xmlns="f9fad736-9abf-47c6-ae0e-70887d42706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CF69A-FA0E-4BCA-913C-C0C7AE7A3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ad736-9abf-47c6-ae0e-70887d42706e"/>
    <ds:schemaRef ds:uri="f7c5cb99-16c2-421e-b921-38d0c8f5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F0FA00-81E0-4FAD-80FA-3B4EBFA9F467}">
  <ds:schemaRefs>
    <ds:schemaRef ds:uri="http://schemas.microsoft.com/office/2006/metadata/properties"/>
    <ds:schemaRef ds:uri="http://schemas.microsoft.com/office/infopath/2007/PartnerControls"/>
    <ds:schemaRef ds:uri="f7c5cb99-16c2-421e-b921-38d0c8f5fa0b"/>
    <ds:schemaRef ds:uri="f9fad736-9abf-47c6-ae0e-70887d42706e"/>
  </ds:schemaRefs>
</ds:datastoreItem>
</file>

<file path=customXml/itemProps3.xml><?xml version="1.0" encoding="utf-8"?>
<ds:datastoreItem xmlns:ds="http://schemas.openxmlformats.org/officeDocument/2006/customXml" ds:itemID="{38EB0D31-CFFB-48BF-B2FC-4890C2F00DB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72d46b7-7eb3-4256-b21d-0b88cbf81fa2}" enabled="1" method="Privileged" siteId="{af7227b1-ac3a-4487-9e9f-ba462bb409d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Schweizerische Mobiliar Versicherungsgesellschaft</Company>
  <LinksUpToDate>false</LinksUpToDate>
  <CharactersWithSpaces>1648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modello per la notifica dei difetti e riduzione dell affitto in Word</dc:title>
  <dc:subject/>
  <dc:creator>Protekta Assicurazione di protezione giuridica SA</dc:creator>
  <cp:keywords/>
  <dc:description/>
  <cp:lastModifiedBy>Lars Ochsner</cp:lastModifiedBy>
  <cp:revision>45</cp:revision>
  <dcterms:created xsi:type="dcterms:W3CDTF">2024-10-11T06:13:00Z</dcterms:created>
  <dcterms:modified xsi:type="dcterms:W3CDTF">2025-06-30T11:51:00Z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0x01010026128C3B3001EB49A1A375256E511CA7</vt:lpwstr>
  </property>
  <property fmtid="{D5CDD505-2E9C-101B-9397-08002B2CF9AE}" pid="3" name="MediaServiceImageTags">
    <vt:lpwstr/>
  </property>
</Properties>
</file>